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DC6D40" w14:textId="77777777" w:rsidR="00893671" w:rsidRDefault="000A5C95">
      <w:pPr>
        <w:spacing w:line="240" w:lineRule="auto"/>
      </w:pPr>
      <w:r>
        <w:rPr>
          <w:noProof/>
          <w:lang w:val="en-CA" w:eastAsia="en-CA"/>
        </w:rPr>
        <w:drawing>
          <wp:anchor distT="114300" distB="114300" distL="114300" distR="114300" simplePos="0" relativeHeight="251658240" behindDoc="0" locked="0" layoutInCell="0" hidden="0" allowOverlap="1" wp14:anchorId="1F49DC9A" wp14:editId="75E7135E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1190625"/>
            <wp:effectExtent l="0" t="0" r="0" b="9525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uronUC_Vert_RGB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17F9F" w14:textId="57942C4A" w:rsidR="00D85C60" w:rsidRPr="0049780B" w:rsidRDefault="00947712" w:rsidP="002D5934">
      <w:pPr>
        <w:pStyle w:val="Heading1"/>
      </w:pPr>
      <w:r w:rsidRPr="0049780B">
        <w:t xml:space="preserve">Job Title: </w:t>
      </w:r>
      <w:r w:rsidR="00504045">
        <w:t>CURL</w:t>
      </w:r>
      <w:r w:rsidR="00D27B91">
        <w:t xml:space="preserve"> </w:t>
      </w:r>
      <w:r w:rsidR="0021006B">
        <w:t xml:space="preserve">Student </w:t>
      </w:r>
      <w:r w:rsidR="001F5E47">
        <w:t>Ambassador</w:t>
      </w:r>
    </w:p>
    <w:p w14:paraId="62D9CE0D" w14:textId="77777777" w:rsidR="00D85C60" w:rsidRPr="0049780B" w:rsidRDefault="00947712">
      <w:pPr>
        <w:spacing w:line="240" w:lineRule="auto"/>
      </w:pPr>
      <w:r w:rsidRPr="0049780B">
        <w:t xml:space="preserve"> </w:t>
      </w:r>
    </w:p>
    <w:p w14:paraId="58C2BA03" w14:textId="69867307" w:rsidR="00D85C60" w:rsidRPr="0049780B" w:rsidRDefault="00846867">
      <w:pPr>
        <w:spacing w:line="240" w:lineRule="auto"/>
      </w:pPr>
      <w:r>
        <w:t xml:space="preserve">Expected </w:t>
      </w:r>
      <w:r w:rsidR="00947712" w:rsidRPr="0049780B">
        <w:t xml:space="preserve">Start Date: </w:t>
      </w:r>
      <w:r w:rsidR="00C613C3">
        <w:rPr>
          <w:b/>
        </w:rPr>
        <w:t>October 10</w:t>
      </w:r>
      <w:r w:rsidR="007E3184">
        <w:rPr>
          <w:b/>
        </w:rPr>
        <w:t>, 2023</w:t>
      </w:r>
    </w:p>
    <w:p w14:paraId="4166F781" w14:textId="018C83A0" w:rsidR="00D85C60" w:rsidRPr="0049780B" w:rsidRDefault="00947712">
      <w:pPr>
        <w:spacing w:line="240" w:lineRule="auto"/>
      </w:pPr>
      <w:r w:rsidRPr="0049780B">
        <w:t xml:space="preserve">End Date: </w:t>
      </w:r>
      <w:r w:rsidR="00C733E0">
        <w:rPr>
          <w:b/>
        </w:rPr>
        <w:t>April 30, 2024</w:t>
      </w:r>
      <w:bookmarkStart w:id="0" w:name="_GoBack"/>
      <w:bookmarkEnd w:id="0"/>
    </w:p>
    <w:p w14:paraId="65F8F7E0" w14:textId="7D7102FE" w:rsidR="00D85C60" w:rsidRPr="0049780B" w:rsidRDefault="00947712">
      <w:pPr>
        <w:spacing w:line="240" w:lineRule="auto"/>
      </w:pPr>
      <w:r w:rsidRPr="0049780B">
        <w:t xml:space="preserve">Direct Supervisor: </w:t>
      </w:r>
      <w:r w:rsidR="007E3184">
        <w:rPr>
          <w:b/>
        </w:rPr>
        <w:t>Dr. Mike Kottelenberg, Economics</w:t>
      </w:r>
    </w:p>
    <w:p w14:paraId="1B4A48C2" w14:textId="12CB9DDB" w:rsidR="00D85C60" w:rsidRPr="0049780B" w:rsidRDefault="00947712">
      <w:pPr>
        <w:spacing w:line="240" w:lineRule="auto"/>
      </w:pPr>
      <w:r w:rsidRPr="0049780B">
        <w:rPr>
          <w:rFonts w:eastAsia="Arial Unicode MS"/>
        </w:rPr>
        <w:t xml:space="preserve">Hours per Week: </w:t>
      </w:r>
      <w:r w:rsidR="006D3F41">
        <w:rPr>
          <w:rFonts w:eastAsia="Arial Unicode MS"/>
          <w:b/>
        </w:rPr>
        <w:t>5-7</w:t>
      </w:r>
    </w:p>
    <w:p w14:paraId="0BD60209" w14:textId="6641A95D" w:rsidR="00D85C60" w:rsidRPr="0049780B" w:rsidRDefault="00B86316">
      <w:pPr>
        <w:spacing w:line="240" w:lineRule="auto"/>
      </w:pPr>
      <w:r w:rsidRPr="0049780B">
        <w:t xml:space="preserve">Rate of pay: </w:t>
      </w:r>
      <w:r w:rsidR="007E3184">
        <w:rPr>
          <w:b/>
        </w:rPr>
        <w:t>$16.55 per hour</w:t>
      </w:r>
    </w:p>
    <w:p w14:paraId="4922AEAD" w14:textId="77777777" w:rsidR="0059352E" w:rsidRDefault="0059352E"/>
    <w:p w14:paraId="48C9A231" w14:textId="0152BF81" w:rsidR="00504045" w:rsidRDefault="0049780B" w:rsidP="00036BA2">
      <w:pPr>
        <w:pStyle w:val="Heading2"/>
        <w:spacing w:after="120"/>
      </w:pPr>
      <w:r w:rsidRPr="00893671">
        <w:t>Job Overview</w:t>
      </w:r>
    </w:p>
    <w:p w14:paraId="04858B61" w14:textId="2A8CEA45" w:rsidR="00504045" w:rsidRPr="00F7156D" w:rsidRDefault="00504045" w:rsidP="00DA2DC3">
      <w:pPr>
        <w:spacing w:after="60"/>
        <w:rPr>
          <w:b/>
        </w:rPr>
      </w:pPr>
      <w:r>
        <w:t xml:space="preserve">The Centre for Undergraduate Research Learning (CURL) is seeking </w:t>
      </w:r>
      <w:r w:rsidR="003F3A57">
        <w:t>a</w:t>
      </w:r>
      <w:r w:rsidR="00D953FA">
        <w:t xml:space="preserve"> </w:t>
      </w:r>
      <w:r w:rsidR="007111B9">
        <w:t>part-time S</w:t>
      </w:r>
      <w:r>
        <w:t xml:space="preserve">tudent </w:t>
      </w:r>
      <w:r w:rsidR="007111B9">
        <w:t>A</w:t>
      </w:r>
      <w:r w:rsidR="007E2002">
        <w:t>mbassador</w:t>
      </w:r>
      <w:r w:rsidR="003F3A57">
        <w:t>, in partnership with our current Senior Ambassador,</w:t>
      </w:r>
      <w:r w:rsidR="007E2002">
        <w:t xml:space="preserve"> to support CURL in </w:t>
      </w:r>
      <w:r w:rsidR="00F7156D">
        <w:t xml:space="preserve">planning events and </w:t>
      </w:r>
      <w:r w:rsidR="007E2002">
        <w:t xml:space="preserve">connecting to the Huron student </w:t>
      </w:r>
      <w:r w:rsidR="002E3381">
        <w:t>community</w:t>
      </w:r>
      <w:r w:rsidR="007E2002">
        <w:t>.</w:t>
      </w:r>
      <w:r w:rsidR="009A5D44">
        <w:t xml:space="preserve"> </w:t>
      </w:r>
      <w:r w:rsidR="00FD110E">
        <w:t>Duties include</w:t>
      </w:r>
      <w:r w:rsidR="009A5D44">
        <w:t xml:space="preserve"> </w:t>
      </w:r>
      <w:r w:rsidR="007E2002">
        <w:t>visiting classrooms to share information about CURL</w:t>
      </w:r>
      <w:r w:rsidR="009A5D44">
        <w:t>,</w:t>
      </w:r>
      <w:r w:rsidR="007E2002">
        <w:t xml:space="preserve"> proposing </w:t>
      </w:r>
      <w:r w:rsidR="00E84C03">
        <w:t>co-facilitating</w:t>
      </w:r>
      <w:r w:rsidR="007E2002">
        <w:t xml:space="preserve"> CURL events</w:t>
      </w:r>
      <w:r w:rsidR="008419FD">
        <w:t xml:space="preserve">, </w:t>
      </w:r>
      <w:r w:rsidR="007E2002">
        <w:t>gathering student feedback,</w:t>
      </w:r>
      <w:r w:rsidR="00F7156D">
        <w:t xml:space="preserve"> recruiting student volunteers,</w:t>
      </w:r>
      <w:r w:rsidR="007E2002">
        <w:t xml:space="preserve"> a</w:t>
      </w:r>
      <w:r w:rsidR="008419FD">
        <w:t>nd providing assi</w:t>
      </w:r>
      <w:r w:rsidR="000F7131">
        <w:t>stance</w:t>
      </w:r>
      <w:r w:rsidR="00205633">
        <w:t xml:space="preserve"> with various tasks</w:t>
      </w:r>
      <w:r w:rsidR="007E3184">
        <w:t xml:space="preserve"> during CURL conferences (the Fall Exhibition on Friday, December 9 and the Spring Conferen</w:t>
      </w:r>
      <w:r w:rsidR="002E3381">
        <w:t xml:space="preserve">ce in early April, date TBD.) </w:t>
      </w:r>
    </w:p>
    <w:p w14:paraId="12184033" w14:textId="77777777" w:rsidR="0059352E" w:rsidRDefault="0059352E"/>
    <w:p w14:paraId="2A89E1DF" w14:textId="166A195A" w:rsidR="00D85C60" w:rsidRDefault="0059352E" w:rsidP="00036BA2">
      <w:pPr>
        <w:pStyle w:val="Heading2"/>
        <w:spacing w:after="120"/>
      </w:pPr>
      <w:r w:rsidRPr="00893671">
        <w:t xml:space="preserve">Preferred </w:t>
      </w:r>
      <w:r w:rsidR="00947712" w:rsidRPr="00893671">
        <w:t>Qualifications</w:t>
      </w:r>
    </w:p>
    <w:p w14:paraId="0BFDD413" w14:textId="2658AB06" w:rsidR="00504045" w:rsidRDefault="00504045" w:rsidP="0050404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Enthusiastic about </w:t>
      </w:r>
      <w:r w:rsidR="008419FD">
        <w:rPr>
          <w:sz w:val="22"/>
          <w:szCs w:val="22"/>
        </w:rPr>
        <w:t>undergraduate research and education</w:t>
      </w:r>
    </w:p>
    <w:p w14:paraId="1291C3FF" w14:textId="4FCC6A03" w:rsidR="008419FD" w:rsidRPr="008419FD" w:rsidRDefault="008419FD" w:rsidP="008419F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Personable, confident, and courteous in working relationships with </w:t>
      </w:r>
      <w:r w:rsidR="003103EF">
        <w:rPr>
          <w:sz w:val="22"/>
          <w:szCs w:val="22"/>
        </w:rPr>
        <w:t>the Huron community</w:t>
      </w:r>
    </w:p>
    <w:p w14:paraId="16DAADDB" w14:textId="74E3675A" w:rsidR="002945AE" w:rsidRPr="002945AE" w:rsidRDefault="00DA1194" w:rsidP="002945A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</w:t>
      </w:r>
      <w:r w:rsidR="008419FD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to organize time, meet deadlines, and </w:t>
      </w:r>
      <w:r w:rsidR="008419FD">
        <w:rPr>
          <w:sz w:val="22"/>
          <w:szCs w:val="22"/>
        </w:rPr>
        <w:t>ask for help when needed</w:t>
      </w:r>
    </w:p>
    <w:p w14:paraId="12932362" w14:textId="1935CAD4" w:rsidR="006C772B" w:rsidRPr="006C772B" w:rsidRDefault="00F247CD" w:rsidP="006C772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Comfortable with both independent and team-based work</w:t>
      </w:r>
    </w:p>
    <w:p w14:paraId="275F2BC3" w14:textId="6CD78464" w:rsidR="00F00A3B" w:rsidRDefault="008419FD" w:rsidP="00F00A3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Comfortable leading presentations both in-person and online</w:t>
      </w:r>
    </w:p>
    <w:p w14:paraId="4A745F8F" w14:textId="5E778416" w:rsidR="00FA66A2" w:rsidRPr="00F00A3B" w:rsidRDefault="00D75103" w:rsidP="00F00A3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Comfortable</w:t>
      </w:r>
      <w:r w:rsidR="00FA66A2">
        <w:rPr>
          <w:sz w:val="22"/>
          <w:szCs w:val="22"/>
        </w:rPr>
        <w:t xml:space="preserve"> supporting CURL’s goal</w:t>
      </w:r>
      <w:r w:rsidR="00360492">
        <w:rPr>
          <w:sz w:val="22"/>
          <w:szCs w:val="22"/>
        </w:rPr>
        <w:t xml:space="preserve">s of equity, diversity, </w:t>
      </w:r>
      <w:r w:rsidR="002945AE">
        <w:rPr>
          <w:sz w:val="22"/>
          <w:szCs w:val="22"/>
        </w:rPr>
        <w:t>accessibility, and inclusion</w:t>
      </w:r>
    </w:p>
    <w:p w14:paraId="09A8D1C5" w14:textId="60B61B34" w:rsidR="00547DDE" w:rsidRPr="00DA1194" w:rsidRDefault="00547DDE" w:rsidP="00DA11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</w:t>
      </w:r>
      <w:r w:rsidR="005964AC">
        <w:rPr>
          <w:sz w:val="22"/>
          <w:szCs w:val="22"/>
        </w:rPr>
        <w:t>planning events would be considered an asset</w:t>
      </w:r>
    </w:p>
    <w:p w14:paraId="1A98F369" w14:textId="5191FBCF" w:rsidR="00DA1194" w:rsidRPr="002D5934" w:rsidRDefault="00DA1194" w:rsidP="00DA2DC3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Experience with </w:t>
      </w:r>
      <w:r w:rsidR="00D75103">
        <w:rPr>
          <w:sz w:val="22"/>
          <w:szCs w:val="22"/>
        </w:rPr>
        <w:t>social media content creation</w:t>
      </w:r>
      <w:r w:rsidR="001469AA">
        <w:rPr>
          <w:sz w:val="22"/>
          <w:szCs w:val="22"/>
        </w:rPr>
        <w:t xml:space="preserve"> would be considered an asset</w:t>
      </w:r>
    </w:p>
    <w:p w14:paraId="0A81D488" w14:textId="77777777" w:rsidR="00870940" w:rsidRPr="00D750FA" w:rsidRDefault="00870940" w:rsidP="00870940">
      <w:pPr>
        <w:pStyle w:val="Default"/>
        <w:rPr>
          <w:sz w:val="22"/>
          <w:szCs w:val="22"/>
        </w:rPr>
      </w:pPr>
    </w:p>
    <w:p w14:paraId="20482E8B" w14:textId="652C19AD" w:rsidR="00DD45AF" w:rsidRDefault="00C367A4" w:rsidP="007E3184">
      <w:pPr>
        <w:pStyle w:val="Heading2"/>
        <w:spacing w:after="120"/>
      </w:pPr>
      <w:r w:rsidRPr="00A620C6">
        <w:t>Eligibility</w:t>
      </w:r>
    </w:p>
    <w:p w14:paraId="37C0AE36" w14:textId="77777777" w:rsidR="00B11977" w:rsidRDefault="00B11977" w:rsidP="00B11977">
      <w:pPr>
        <w:pStyle w:val="ListParagraph"/>
        <w:numPr>
          <w:ilvl w:val="0"/>
          <w:numId w:val="1"/>
        </w:numPr>
      </w:pPr>
      <w:r>
        <w:t>All undergraduate students registered at Huron University College with a minimum 60% course load (40% course load for students with disabilities) are eligible.</w:t>
      </w:r>
    </w:p>
    <w:p w14:paraId="39A934DB" w14:textId="77777777" w:rsidR="002D5934" w:rsidRDefault="002D5934" w:rsidP="002D5934">
      <w:pPr>
        <w:rPr>
          <w:color w:val="E31838"/>
        </w:rPr>
      </w:pPr>
    </w:p>
    <w:p w14:paraId="481E8D8D" w14:textId="68AA7EDA" w:rsidR="00C367A4" w:rsidRPr="002D5934" w:rsidRDefault="002D5934" w:rsidP="005411CB">
      <w:pPr>
        <w:pStyle w:val="Heading2"/>
        <w:rPr>
          <w:color w:val="E31838"/>
        </w:rPr>
      </w:pPr>
      <w:r>
        <w:t>Application</w:t>
      </w:r>
    </w:p>
    <w:p w14:paraId="4240F7AE" w14:textId="6F2912F7" w:rsidR="00723095" w:rsidRDefault="00FD110E" w:rsidP="00EB78E0">
      <w:pPr>
        <w:rPr>
          <w:b/>
        </w:rPr>
      </w:pPr>
      <w:r>
        <w:t xml:space="preserve">To apply, please forward a letter of interest, a resume, the contact information of one academic and/or professional reference, and </w:t>
      </w:r>
      <w:r w:rsidR="00E413F9">
        <w:t xml:space="preserve">any </w:t>
      </w:r>
      <w:r w:rsidR="007E3184">
        <w:t>requests for accommodations</w:t>
      </w:r>
      <w:r>
        <w:t xml:space="preserve"> during the interview process to </w:t>
      </w:r>
      <w:hyperlink r:id="rId9" w:history="1">
        <w:r w:rsidRPr="00825E33">
          <w:rPr>
            <w:rStyle w:val="Hyperlink"/>
          </w:rPr>
          <w:t>curl@uwo.ca</w:t>
        </w:r>
      </w:hyperlink>
      <w:r w:rsidR="00F532D4" w:rsidRPr="00F532D4">
        <w:t xml:space="preserve"> AND</w:t>
      </w:r>
      <w:r w:rsidR="00F532D4">
        <w:t xml:space="preserve"> </w:t>
      </w:r>
      <w:hyperlink r:id="rId10" w:history="1">
        <w:r w:rsidR="00F532D4" w:rsidRPr="00F532D4">
          <w:rPr>
            <w:rStyle w:val="Hyperlink"/>
          </w:rPr>
          <w:t>sliska@uwo.ca</w:t>
        </w:r>
      </w:hyperlink>
      <w:hyperlink r:id="rId11" w:history="1"/>
      <w:r>
        <w:t xml:space="preserve">. </w:t>
      </w:r>
      <w:r w:rsidR="00BD5F9D">
        <w:t xml:space="preserve"> </w:t>
      </w:r>
      <w:r w:rsidR="00BD5F9D" w:rsidRPr="006E4BFF">
        <w:rPr>
          <w:b/>
        </w:rPr>
        <w:t>Please put “CURL Ambassador Application – [Your Name]” as the subject line.</w:t>
      </w:r>
    </w:p>
    <w:p w14:paraId="3A6B874E" w14:textId="77777777" w:rsidR="007E3184" w:rsidRDefault="007E3184" w:rsidP="00EB78E0"/>
    <w:p w14:paraId="17DCA23B" w14:textId="77777777" w:rsidR="00DA2DC7" w:rsidRDefault="00DA2DC7" w:rsidP="00DA2DC7"/>
    <w:p w14:paraId="49E992C1" w14:textId="77777777" w:rsidR="00B11977" w:rsidRDefault="00DA2DC7" w:rsidP="006E4BFF">
      <w:pPr>
        <w:jc w:val="center"/>
        <w:rPr>
          <w:b/>
          <w:u w:val="single"/>
        </w:rPr>
      </w:pPr>
      <w:r w:rsidRPr="006E4BFF">
        <w:rPr>
          <w:b/>
          <w:u w:val="single"/>
        </w:rPr>
        <w:t xml:space="preserve">Applications are due </w:t>
      </w:r>
      <w:r w:rsidR="00A16B7D">
        <w:rPr>
          <w:b/>
          <w:u w:val="single"/>
        </w:rPr>
        <w:t>by</w:t>
      </w:r>
      <w:r w:rsidR="00A946E2">
        <w:rPr>
          <w:b/>
          <w:u w:val="single"/>
        </w:rPr>
        <w:t xml:space="preserve"> </w:t>
      </w:r>
      <w:r w:rsidR="003103EF">
        <w:rPr>
          <w:b/>
          <w:u w:val="single"/>
        </w:rPr>
        <w:t xml:space="preserve">11:59PM on </w:t>
      </w:r>
      <w:r w:rsidR="008F1B1B">
        <w:rPr>
          <w:b/>
          <w:u w:val="single"/>
        </w:rPr>
        <w:t xml:space="preserve">Sunday, </w:t>
      </w:r>
      <w:r w:rsidR="0014491E">
        <w:rPr>
          <w:b/>
          <w:u w:val="single"/>
        </w:rPr>
        <w:t>September 17, 2023.</w:t>
      </w:r>
    </w:p>
    <w:p w14:paraId="5C5E0DF2" w14:textId="26078009" w:rsidR="00D85C60" w:rsidRPr="006E4BFF" w:rsidRDefault="00E413F9" w:rsidP="006E4BFF">
      <w:pPr>
        <w:jc w:val="center"/>
        <w:rPr>
          <w:b/>
          <w:u w:val="single"/>
        </w:rPr>
      </w:pPr>
      <w:r>
        <w:rPr>
          <w:b/>
          <w:u w:val="single"/>
        </w:rPr>
        <w:t>Zoom i</w:t>
      </w:r>
      <w:r w:rsidR="00B11977">
        <w:rPr>
          <w:b/>
          <w:u w:val="single"/>
        </w:rPr>
        <w:t xml:space="preserve">nterviews are expected to occur the week of September 25-29. </w:t>
      </w:r>
    </w:p>
    <w:sectPr w:rsidR="00D85C60" w:rsidRPr="006E4BFF" w:rsidSect="000A5C9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7489" w14:textId="77777777" w:rsidR="003D5060" w:rsidRDefault="003D5060">
      <w:pPr>
        <w:spacing w:line="240" w:lineRule="auto"/>
      </w:pPr>
      <w:r>
        <w:separator/>
      </w:r>
    </w:p>
  </w:endnote>
  <w:endnote w:type="continuationSeparator" w:id="0">
    <w:p w14:paraId="3B1A6B9B" w14:textId="77777777" w:rsidR="003D5060" w:rsidRDefault="003D5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BC49" w14:textId="77777777" w:rsidR="00D85C60" w:rsidRDefault="00947712">
    <w:pPr>
      <w:jc w:val="right"/>
    </w:pPr>
    <w:r>
      <w:fldChar w:fldCharType="begin"/>
    </w:r>
    <w:r>
      <w:instrText>PAGE</w:instrText>
    </w:r>
    <w:r>
      <w:fldChar w:fldCharType="separate"/>
    </w:r>
    <w:r w:rsidR="007E318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59D0" w14:textId="18D7C0C3" w:rsidR="00D85C60" w:rsidRDefault="00947712">
    <w:pPr>
      <w:jc w:val="right"/>
    </w:pPr>
    <w:r>
      <w:fldChar w:fldCharType="begin"/>
    </w:r>
    <w:r>
      <w:instrText>PAGE</w:instrText>
    </w:r>
    <w:r>
      <w:fldChar w:fldCharType="separate"/>
    </w:r>
    <w:r w:rsidR="00C733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D0C2" w14:textId="77777777" w:rsidR="003D5060" w:rsidRDefault="003D5060">
      <w:pPr>
        <w:spacing w:line="240" w:lineRule="auto"/>
      </w:pPr>
      <w:r>
        <w:separator/>
      </w:r>
    </w:p>
  </w:footnote>
  <w:footnote w:type="continuationSeparator" w:id="0">
    <w:p w14:paraId="6FAC2A98" w14:textId="77777777" w:rsidR="003D5060" w:rsidRDefault="003D5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510C4"/>
    <w:multiLevelType w:val="hybridMultilevel"/>
    <w:tmpl w:val="AB2C616C"/>
    <w:lvl w:ilvl="0" w:tplc="E84681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60"/>
    <w:rsid w:val="00011993"/>
    <w:rsid w:val="0003355D"/>
    <w:rsid w:val="00036BA2"/>
    <w:rsid w:val="00051D96"/>
    <w:rsid w:val="00076686"/>
    <w:rsid w:val="00087709"/>
    <w:rsid w:val="000A5C95"/>
    <w:rsid w:val="000F7131"/>
    <w:rsid w:val="0010607B"/>
    <w:rsid w:val="0014491E"/>
    <w:rsid w:val="001469AA"/>
    <w:rsid w:val="00184939"/>
    <w:rsid w:val="001B182D"/>
    <w:rsid w:val="001F26C7"/>
    <w:rsid w:val="001F5E47"/>
    <w:rsid w:val="00205633"/>
    <w:rsid w:val="00207192"/>
    <w:rsid w:val="0021006B"/>
    <w:rsid w:val="00232AB4"/>
    <w:rsid w:val="002945AE"/>
    <w:rsid w:val="002A700C"/>
    <w:rsid w:val="002B1896"/>
    <w:rsid w:val="002C2A98"/>
    <w:rsid w:val="002D5934"/>
    <w:rsid w:val="002E3381"/>
    <w:rsid w:val="003103EF"/>
    <w:rsid w:val="003344E6"/>
    <w:rsid w:val="00341FE0"/>
    <w:rsid w:val="00360492"/>
    <w:rsid w:val="00361940"/>
    <w:rsid w:val="00376181"/>
    <w:rsid w:val="003D1BB9"/>
    <w:rsid w:val="003D5060"/>
    <w:rsid w:val="003F3A57"/>
    <w:rsid w:val="00423783"/>
    <w:rsid w:val="0049780B"/>
    <w:rsid w:val="004B7BCF"/>
    <w:rsid w:val="005013FE"/>
    <w:rsid w:val="00504045"/>
    <w:rsid w:val="005411CB"/>
    <w:rsid w:val="00547DDE"/>
    <w:rsid w:val="005853B2"/>
    <w:rsid w:val="0059352E"/>
    <w:rsid w:val="005964AC"/>
    <w:rsid w:val="00667C4E"/>
    <w:rsid w:val="00683E59"/>
    <w:rsid w:val="006A7F0E"/>
    <w:rsid w:val="006C772B"/>
    <w:rsid w:val="006D3F41"/>
    <w:rsid w:val="006E4BFF"/>
    <w:rsid w:val="006F6292"/>
    <w:rsid w:val="007111B9"/>
    <w:rsid w:val="00723095"/>
    <w:rsid w:val="00754634"/>
    <w:rsid w:val="00792B75"/>
    <w:rsid w:val="007B5346"/>
    <w:rsid w:val="007C7DBC"/>
    <w:rsid w:val="007E2002"/>
    <w:rsid w:val="007E3184"/>
    <w:rsid w:val="007F277D"/>
    <w:rsid w:val="00833689"/>
    <w:rsid w:val="008419FD"/>
    <w:rsid w:val="00846867"/>
    <w:rsid w:val="008529BF"/>
    <w:rsid w:val="00855753"/>
    <w:rsid w:val="00864142"/>
    <w:rsid w:val="00867100"/>
    <w:rsid w:val="00870940"/>
    <w:rsid w:val="00893671"/>
    <w:rsid w:val="008A5D76"/>
    <w:rsid w:val="008F1B1B"/>
    <w:rsid w:val="00903150"/>
    <w:rsid w:val="00932542"/>
    <w:rsid w:val="00947712"/>
    <w:rsid w:val="0096007E"/>
    <w:rsid w:val="009736E9"/>
    <w:rsid w:val="00976335"/>
    <w:rsid w:val="009A5D44"/>
    <w:rsid w:val="009B7416"/>
    <w:rsid w:val="00A16B7D"/>
    <w:rsid w:val="00A21D8B"/>
    <w:rsid w:val="00A5688B"/>
    <w:rsid w:val="00A620C6"/>
    <w:rsid w:val="00A946E2"/>
    <w:rsid w:val="00AD29E8"/>
    <w:rsid w:val="00AD6F17"/>
    <w:rsid w:val="00AF5634"/>
    <w:rsid w:val="00B11977"/>
    <w:rsid w:val="00B6254F"/>
    <w:rsid w:val="00B71AB6"/>
    <w:rsid w:val="00B85CC5"/>
    <w:rsid w:val="00B86316"/>
    <w:rsid w:val="00B91087"/>
    <w:rsid w:val="00B960C3"/>
    <w:rsid w:val="00BC3A3F"/>
    <w:rsid w:val="00BD5F9D"/>
    <w:rsid w:val="00BF14F6"/>
    <w:rsid w:val="00C00D7D"/>
    <w:rsid w:val="00C00DC7"/>
    <w:rsid w:val="00C062E2"/>
    <w:rsid w:val="00C325C2"/>
    <w:rsid w:val="00C367A4"/>
    <w:rsid w:val="00C460C9"/>
    <w:rsid w:val="00C51B8D"/>
    <w:rsid w:val="00C613C3"/>
    <w:rsid w:val="00C733E0"/>
    <w:rsid w:val="00C750D2"/>
    <w:rsid w:val="00CA7101"/>
    <w:rsid w:val="00CC7BA5"/>
    <w:rsid w:val="00D10FB0"/>
    <w:rsid w:val="00D135DA"/>
    <w:rsid w:val="00D27B91"/>
    <w:rsid w:val="00D36A36"/>
    <w:rsid w:val="00D437A2"/>
    <w:rsid w:val="00D727CC"/>
    <w:rsid w:val="00D750FA"/>
    <w:rsid w:val="00D75103"/>
    <w:rsid w:val="00D85C60"/>
    <w:rsid w:val="00D953FA"/>
    <w:rsid w:val="00DA1194"/>
    <w:rsid w:val="00DA2DC3"/>
    <w:rsid w:val="00DA2DC7"/>
    <w:rsid w:val="00DD45AF"/>
    <w:rsid w:val="00DE4E28"/>
    <w:rsid w:val="00E11BB4"/>
    <w:rsid w:val="00E16E11"/>
    <w:rsid w:val="00E413F9"/>
    <w:rsid w:val="00E42D03"/>
    <w:rsid w:val="00E50A47"/>
    <w:rsid w:val="00E84C03"/>
    <w:rsid w:val="00E90216"/>
    <w:rsid w:val="00EB78E0"/>
    <w:rsid w:val="00F00A3B"/>
    <w:rsid w:val="00F12FC5"/>
    <w:rsid w:val="00F247CD"/>
    <w:rsid w:val="00F532D4"/>
    <w:rsid w:val="00F7156D"/>
    <w:rsid w:val="00FA66A2"/>
    <w:rsid w:val="00FD110E"/>
    <w:rsid w:val="00FD6049"/>
    <w:rsid w:val="00FD6794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18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93671"/>
    <w:pPr>
      <w:keepNext/>
      <w:keepLines/>
      <w:spacing w:line="240" w:lineRule="auto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rsid w:val="002D5934"/>
    <w:pPr>
      <w:outlineLvl w:val="1"/>
    </w:pPr>
    <w:rPr>
      <w:b/>
    </w:rPr>
  </w:style>
  <w:style w:type="paragraph" w:styleId="Heading3">
    <w:name w:val="heading 3"/>
    <w:basedOn w:val="Normal"/>
    <w:next w:val="Normal"/>
    <w:rsid w:val="002D5934"/>
    <w:pPr>
      <w:ind w:firstLine="3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36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DC7"/>
    <w:rPr>
      <w:color w:val="0563C1" w:themeColor="hyperlink"/>
      <w:u w:val="single"/>
    </w:rPr>
  </w:style>
  <w:style w:type="paragraph" w:customStyle="1" w:styleId="Default">
    <w:name w:val="Default"/>
    <w:rsid w:val="00504045"/>
    <w:pPr>
      <w:autoSpaceDE w:val="0"/>
      <w:autoSpaceDN w:val="0"/>
      <w:adjustRightInd w:val="0"/>
      <w:spacing w:line="240" w:lineRule="auto"/>
    </w:pPr>
    <w:rPr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5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iska@uwo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iska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l@uw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FD34-8469-41DD-960A-BA75D8FC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Jean Podolinsky</dc:creator>
  <cp:lastModifiedBy>Sherri</cp:lastModifiedBy>
  <cp:revision>25</cp:revision>
  <cp:lastPrinted>2017-09-01T14:36:00Z</cp:lastPrinted>
  <dcterms:created xsi:type="dcterms:W3CDTF">2023-07-26T18:35:00Z</dcterms:created>
  <dcterms:modified xsi:type="dcterms:W3CDTF">2023-08-17T17:55:00Z</dcterms:modified>
</cp:coreProperties>
</file>