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D440F" w14:textId="32107A75" w:rsidR="00992EC3" w:rsidRDefault="000054D1" w:rsidP="00756E9D">
      <w:pPr>
        <w:pStyle w:val="Title"/>
        <w:jc w:val="center"/>
        <w:rPr>
          <w:b/>
          <w:color w:val="E31838"/>
        </w:rPr>
      </w:pPr>
      <w:r w:rsidRPr="00E10A40">
        <w:rPr>
          <w:noProof/>
          <w:lang w:eastAsia="en-CA"/>
        </w:rPr>
        <w:drawing>
          <wp:inline distT="0" distB="0" distL="0" distR="0" wp14:anchorId="3D369759" wp14:editId="62D08751">
            <wp:extent cx="3352800" cy="1341120"/>
            <wp:effectExtent l="0" t="0" r="0" b="0"/>
            <wp:docPr id="1" name="Picture 1" descr="H:\CURL\CURL Pictures\Logo\Huron_UGrad_Research_Hor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URL\CURL Pictures\Logo\Huron_UGrad_Research_Horz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93" cy="134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8A6A1" w14:textId="77777777" w:rsidR="00B45716" w:rsidRPr="000054D1" w:rsidRDefault="00756E9D" w:rsidP="00A00752">
      <w:pPr>
        <w:pStyle w:val="Title"/>
        <w:jc w:val="center"/>
        <w:rPr>
          <w:rFonts w:ascii="Adobe Caslon Pro" w:hAnsi="Adobe Caslon Pro"/>
          <w:b/>
        </w:rPr>
      </w:pPr>
      <w:r w:rsidRPr="000054D1">
        <w:rPr>
          <w:rFonts w:ascii="Adobe Caslon Pro" w:hAnsi="Adobe Caslon Pro"/>
          <w:b/>
        </w:rPr>
        <w:t>Speaker Submission Instructions</w:t>
      </w:r>
    </w:p>
    <w:p w14:paraId="3E0D244A" w14:textId="77777777" w:rsidR="00A00752" w:rsidRPr="00756E9D" w:rsidRDefault="00A00752" w:rsidP="00183EFE">
      <w:pPr>
        <w:pStyle w:val="Heading1"/>
        <w:spacing w:before="120"/>
        <w:rPr>
          <w:rFonts w:ascii="Adobe Caslon Pro" w:hAnsi="Adobe Caslon Pro"/>
          <w:color w:val="E31838"/>
        </w:rPr>
      </w:pPr>
      <w:r w:rsidRPr="00756E9D">
        <w:rPr>
          <w:rFonts w:ascii="Adobe Caslon Pro" w:hAnsi="Adobe Caslon Pro"/>
          <w:color w:val="E31838"/>
        </w:rPr>
        <w:t>Registration</w:t>
      </w:r>
      <w:bookmarkStart w:id="0" w:name="_GoBack"/>
      <w:bookmarkEnd w:id="0"/>
    </w:p>
    <w:p w14:paraId="12E1B224" w14:textId="68A89FAA" w:rsidR="008B37A1" w:rsidRPr="008B37A1" w:rsidRDefault="00A1731C" w:rsidP="00756E9D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t xml:space="preserve">Fill out </w:t>
      </w:r>
      <w:hyperlink r:id="rId6" w:history="1">
        <w:r w:rsidRPr="00A1731C">
          <w:rPr>
            <w:rStyle w:val="Hyperlink"/>
          </w:rPr>
          <w:t xml:space="preserve">this </w:t>
        </w:r>
        <w:proofErr w:type="spellStart"/>
        <w:r w:rsidRPr="00A1731C">
          <w:rPr>
            <w:rStyle w:val="Hyperlink"/>
          </w:rPr>
          <w:t>Qualtrics</w:t>
        </w:r>
        <w:proofErr w:type="spellEnd"/>
        <w:r w:rsidRPr="00A1731C">
          <w:rPr>
            <w:rStyle w:val="Hyperlink"/>
          </w:rPr>
          <w:t xml:space="preserve"> form</w:t>
        </w:r>
      </w:hyperlink>
      <w:r>
        <w:t xml:space="preserve"> to register as a speaker. </w:t>
      </w:r>
      <w:r w:rsidR="008B37A1">
        <w:t xml:space="preserve"> </w:t>
      </w:r>
      <w:r w:rsidR="008B37A1">
        <w:rPr>
          <w:b/>
        </w:rPr>
        <w:t>Registrations are due Thurs.</w:t>
      </w:r>
      <w:r w:rsidR="00E15BFB">
        <w:rPr>
          <w:b/>
        </w:rPr>
        <w:t>, Nov. 17</w:t>
      </w:r>
      <w:r w:rsidR="008B37A1">
        <w:rPr>
          <w:b/>
        </w:rPr>
        <w:t xml:space="preserve"> at 11:59PM.</w:t>
      </w:r>
      <w:r w:rsidR="008B37A1">
        <w:br/>
      </w:r>
    </w:p>
    <w:p w14:paraId="1935EE66" w14:textId="5E07EA6F" w:rsidR="00992EC3" w:rsidRPr="008B37A1" w:rsidRDefault="00992EC3" w:rsidP="008B37A1">
      <w:pPr>
        <w:pStyle w:val="ListParagraph"/>
        <w:spacing w:line="240" w:lineRule="auto"/>
        <w:rPr>
          <w:b/>
        </w:rPr>
      </w:pPr>
      <w:r>
        <w:t>Note tha</w:t>
      </w:r>
      <w:r w:rsidR="0010617F">
        <w:t xml:space="preserve">t you do NOT have to have your </w:t>
      </w:r>
      <w:proofErr w:type="spellStart"/>
      <w:r w:rsidR="0010617F">
        <w:t>P</w:t>
      </w:r>
      <w:r>
        <w:t>owerpoint</w:t>
      </w:r>
      <w:proofErr w:type="spellEnd"/>
      <w:r w:rsidR="0010617F">
        <w:t xml:space="preserve"> file</w:t>
      </w:r>
      <w:r>
        <w:t xml:space="preserve"> finished by the time you register. </w:t>
      </w:r>
      <w:r w:rsidRPr="008B37A1">
        <w:rPr>
          <w:b/>
        </w:rPr>
        <w:t>Register as soon as you know</w:t>
      </w:r>
      <w:r w:rsidR="0010617F" w:rsidRPr="008B37A1">
        <w:rPr>
          <w:b/>
        </w:rPr>
        <w:t xml:space="preserve"> you want to be a speaker; the </w:t>
      </w:r>
      <w:r w:rsidR="008B37A1">
        <w:rPr>
          <w:b/>
        </w:rPr>
        <w:t xml:space="preserve">final </w:t>
      </w:r>
      <w:proofErr w:type="spellStart"/>
      <w:r w:rsidR="0010617F" w:rsidRPr="008B37A1">
        <w:rPr>
          <w:b/>
        </w:rPr>
        <w:t>P</w:t>
      </w:r>
      <w:r w:rsidRPr="008B37A1">
        <w:rPr>
          <w:b/>
        </w:rPr>
        <w:t>owerpoint</w:t>
      </w:r>
      <w:proofErr w:type="spellEnd"/>
      <w:r w:rsidRPr="008B37A1">
        <w:rPr>
          <w:b/>
        </w:rPr>
        <w:t xml:space="preserve"> is due by </w:t>
      </w:r>
      <w:bookmarkStart w:id="1" w:name="_Hlk118233699"/>
      <w:r w:rsidR="000054D1" w:rsidRPr="008B37A1">
        <w:rPr>
          <w:b/>
        </w:rPr>
        <w:t>November</w:t>
      </w:r>
      <w:r w:rsidRPr="008B37A1">
        <w:rPr>
          <w:b/>
        </w:rPr>
        <w:t xml:space="preserve"> </w:t>
      </w:r>
      <w:r w:rsidR="000054D1" w:rsidRPr="008B37A1">
        <w:rPr>
          <w:b/>
        </w:rPr>
        <w:t>29</w:t>
      </w:r>
      <w:r w:rsidRPr="008B37A1">
        <w:rPr>
          <w:b/>
          <w:vertAlign w:val="superscript"/>
        </w:rPr>
        <w:t>th</w:t>
      </w:r>
      <w:r w:rsidR="000054D1" w:rsidRPr="008B37A1">
        <w:rPr>
          <w:b/>
        </w:rPr>
        <w:t>, 2022</w:t>
      </w:r>
      <w:bookmarkEnd w:id="1"/>
      <w:r w:rsidR="000054D1" w:rsidRPr="008B37A1">
        <w:rPr>
          <w:b/>
        </w:rPr>
        <w:t xml:space="preserve"> </w:t>
      </w:r>
      <w:r w:rsidRPr="008B37A1">
        <w:rPr>
          <w:b/>
        </w:rPr>
        <w:t>(instructions are at the bottom of this document.)</w:t>
      </w:r>
    </w:p>
    <w:p w14:paraId="450770E2" w14:textId="77777777" w:rsidR="00A00752" w:rsidRPr="00756E9D" w:rsidRDefault="00A00752" w:rsidP="00183EFE">
      <w:pPr>
        <w:pStyle w:val="Heading1"/>
        <w:spacing w:before="360"/>
        <w:rPr>
          <w:rFonts w:ascii="Adobe Caslon Pro" w:hAnsi="Adobe Caslon Pro"/>
          <w:color w:val="E31838"/>
        </w:rPr>
      </w:pPr>
      <w:r w:rsidRPr="00756E9D">
        <w:rPr>
          <w:rFonts w:ascii="Adobe Caslon Pro" w:hAnsi="Adobe Caslon Pro"/>
          <w:color w:val="E31838"/>
        </w:rPr>
        <w:t>Presentation Development</w:t>
      </w:r>
    </w:p>
    <w:p w14:paraId="49825FEC" w14:textId="77777777" w:rsidR="00A00752" w:rsidRDefault="00A00752" w:rsidP="00055C44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Plan to speak for 4-7 minutes.</w:t>
      </w:r>
    </w:p>
    <w:p w14:paraId="29A6C810" w14:textId="0368E434" w:rsidR="00A00752" w:rsidRDefault="00A00752" w:rsidP="00055C44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View the information about accessible presentations</w:t>
      </w:r>
      <w:r w:rsidR="003309B9">
        <w:t xml:space="preserve"> on the </w:t>
      </w:r>
      <w:hyperlink r:id="rId7" w:history="1">
        <w:r w:rsidR="003309B9" w:rsidRPr="002A15F9">
          <w:rPr>
            <w:rStyle w:val="Hyperlink"/>
          </w:rPr>
          <w:t>Creating Accessible Content page of the CURL we</w:t>
        </w:r>
        <w:r w:rsidR="003309B9" w:rsidRPr="002A15F9">
          <w:rPr>
            <w:rStyle w:val="Hyperlink"/>
          </w:rPr>
          <w:t>b</w:t>
        </w:r>
        <w:r w:rsidR="003309B9" w:rsidRPr="002A15F9">
          <w:rPr>
            <w:rStyle w:val="Hyperlink"/>
          </w:rPr>
          <w:t>site.</w:t>
        </w:r>
      </w:hyperlink>
      <w:r w:rsidR="003309B9">
        <w:t xml:space="preserve"> In particular:</w:t>
      </w:r>
    </w:p>
    <w:p w14:paraId="7E55D3CB" w14:textId="77777777" w:rsidR="003309B9" w:rsidRDefault="003309B9" w:rsidP="00055C44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 xml:space="preserve">Ensure your text is large enough for </w:t>
      </w:r>
      <w:r w:rsidR="008C085D">
        <w:t>people</w:t>
      </w:r>
      <w:r>
        <w:t xml:space="preserve"> in the back of the beaver dam and/or people with limited vision to read. It’s okay if this means having more slides!</w:t>
      </w:r>
    </w:p>
    <w:p w14:paraId="3DAB059D" w14:textId="77777777" w:rsidR="003309B9" w:rsidRDefault="003309B9" w:rsidP="00055C44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 xml:space="preserve">Type </w:t>
      </w:r>
      <w:r w:rsidR="008C085D">
        <w:t>clear, complete</w:t>
      </w:r>
      <w:r>
        <w:t xml:space="preserve"> points to ensure that people who are hard of hearing or who struggle with auditory processing can follow along. </w:t>
      </w:r>
      <w:proofErr w:type="spellStart"/>
      <w:r>
        <w:t>E.g</w:t>
      </w:r>
      <w:proofErr w:type="spellEnd"/>
      <w:r>
        <w:t>: “In what ways does [book title] criticize Victorian gender roles?” is clear; “[Book Title] – gender roles?” is not.</w:t>
      </w:r>
    </w:p>
    <w:p w14:paraId="65031D0B" w14:textId="77777777" w:rsidR="003309B9" w:rsidRDefault="003309B9" w:rsidP="00055C44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 xml:space="preserve">Provide verbal </w:t>
      </w:r>
      <w:r w:rsidR="00055C44">
        <w:t>+</w:t>
      </w:r>
      <w:r>
        <w:t xml:space="preserve"> text explanations of graph</w:t>
      </w:r>
      <w:r w:rsidR="00055C44">
        <w:t>s</w:t>
      </w:r>
      <w:r>
        <w:t xml:space="preserve"> in case the graph is difficult for attendees to interp</w:t>
      </w:r>
      <w:r w:rsidR="00055C44">
        <w:t>ret. If an image is necessary for</w:t>
      </w:r>
      <w:r>
        <w:t xml:space="preserve"> understand</w:t>
      </w:r>
      <w:r w:rsidR="00055C44">
        <w:t>ing</w:t>
      </w:r>
      <w:r>
        <w:t xml:space="preserve"> your point, describe it aloud.</w:t>
      </w:r>
    </w:p>
    <w:p w14:paraId="437E1400" w14:textId="77777777" w:rsidR="00992EC3" w:rsidRDefault="008C085D" w:rsidP="00055C44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>
        <w:t xml:space="preserve">Name your </w:t>
      </w:r>
      <w:proofErr w:type="spellStart"/>
      <w:r>
        <w:t>P</w:t>
      </w:r>
      <w:r w:rsidR="00992EC3">
        <w:t>owerpoint</w:t>
      </w:r>
      <w:proofErr w:type="spellEnd"/>
      <w:r w:rsidR="00992EC3">
        <w:t xml:space="preserve"> file FirstNameLastName_Title.pptx.</w:t>
      </w:r>
    </w:p>
    <w:p w14:paraId="56D21825" w14:textId="77777777" w:rsidR="00992EC3" w:rsidRPr="00756E9D" w:rsidRDefault="00992EC3" w:rsidP="00055C44">
      <w:pPr>
        <w:pStyle w:val="Heading1"/>
        <w:spacing w:before="360" w:line="240" w:lineRule="auto"/>
        <w:rPr>
          <w:rFonts w:ascii="Adobe Caslon Pro" w:hAnsi="Adobe Caslon Pro"/>
          <w:b/>
          <w:color w:val="E31838"/>
        </w:rPr>
      </w:pPr>
      <w:r w:rsidRPr="00756E9D">
        <w:rPr>
          <w:rFonts w:ascii="Adobe Caslon Pro" w:hAnsi="Adobe Caslon Pro"/>
          <w:b/>
          <w:color w:val="E31838"/>
        </w:rPr>
        <w:t>Presentation Submission</w:t>
      </w:r>
    </w:p>
    <w:p w14:paraId="54F51C9B" w14:textId="1AF9C136" w:rsidR="00992EC3" w:rsidRDefault="00992EC3" w:rsidP="00055C44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Open </w:t>
      </w:r>
      <w:r w:rsidR="008B37A1">
        <w:t xml:space="preserve">the </w:t>
      </w:r>
      <w:hyperlink r:id="rId8" w:history="1">
        <w:r w:rsidR="008B37A1" w:rsidRPr="008B37A1">
          <w:rPr>
            <w:rStyle w:val="Hyperlink"/>
          </w:rPr>
          <w:t>Fall Exhibition 2022 OneDrive</w:t>
        </w:r>
      </w:hyperlink>
      <w:r>
        <w:t xml:space="preserve"> and upload your file in the “Student Speakers” folder. (Make sure it’s named FirstNameLastName_Title.pptx!) </w:t>
      </w:r>
      <w:r w:rsidR="008C085D">
        <w:rPr>
          <w:b/>
        </w:rPr>
        <w:t>The P</w:t>
      </w:r>
      <w:r>
        <w:rPr>
          <w:b/>
        </w:rPr>
        <w:t>ower</w:t>
      </w:r>
      <w:r w:rsidR="000054D1">
        <w:rPr>
          <w:b/>
        </w:rPr>
        <w:t>P</w:t>
      </w:r>
      <w:r>
        <w:rPr>
          <w:b/>
        </w:rPr>
        <w:t xml:space="preserve">oint file is due in the public OneDrive by midnight on </w:t>
      </w:r>
      <w:r w:rsidR="000054D1" w:rsidRPr="000054D1">
        <w:rPr>
          <w:b/>
        </w:rPr>
        <w:t>November 29th, 2022</w:t>
      </w:r>
      <w:r>
        <w:rPr>
          <w:b/>
        </w:rPr>
        <w:t>.</w:t>
      </w:r>
    </w:p>
    <w:p w14:paraId="26ACECD2" w14:textId="28146010" w:rsidR="008B37A1" w:rsidRDefault="008B37A1" w:rsidP="008B37A1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In the same thread as your registration, send a copy of the </w:t>
      </w:r>
      <w:proofErr w:type="spellStart"/>
      <w:r>
        <w:t>Powerpoint</w:t>
      </w:r>
      <w:proofErr w:type="spellEnd"/>
      <w:r>
        <w:t xml:space="preserve"> file to </w:t>
      </w:r>
      <w:hyperlink r:id="rId9" w:history="1">
        <w:r w:rsidR="000054D1" w:rsidRPr="002C0D50">
          <w:rPr>
            <w:rStyle w:val="Hyperlink"/>
          </w:rPr>
          <w:t>curl@uwo.ca</w:t>
        </w:r>
      </w:hyperlink>
      <w:r w:rsidRPr="008B37A1">
        <w:t>.</w:t>
      </w:r>
    </w:p>
    <w:p w14:paraId="6124F963" w14:textId="42DE6833" w:rsidR="00055C44" w:rsidRDefault="008B37A1" w:rsidP="00055C44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To protect against file loss, bring a thumb drive with your </w:t>
      </w:r>
      <w:proofErr w:type="spellStart"/>
      <w:r>
        <w:t>Powerpoint</w:t>
      </w:r>
      <w:proofErr w:type="spellEnd"/>
      <w:r>
        <w:t xml:space="preserve"> file to the Exhibition itself.</w:t>
      </w:r>
    </w:p>
    <w:p w14:paraId="62803C2E" w14:textId="2795B02C" w:rsidR="00992EC3" w:rsidRPr="00055C44" w:rsidRDefault="00183EFE" w:rsidP="00992EC3">
      <w:pPr>
        <w:jc w:val="center"/>
        <w:rPr>
          <w:b/>
        </w:rPr>
      </w:pPr>
      <w:r>
        <w:rPr>
          <w:b/>
        </w:rPr>
        <w:br/>
      </w:r>
      <w:r w:rsidR="00992EC3" w:rsidRPr="00055C44">
        <w:rPr>
          <w:b/>
        </w:rPr>
        <w:t xml:space="preserve">You’re done! Thanks so much for participating in the 2022 CURL </w:t>
      </w:r>
      <w:r w:rsidR="000054D1">
        <w:rPr>
          <w:b/>
        </w:rPr>
        <w:t xml:space="preserve">Fall Exhibition. </w:t>
      </w:r>
      <w:r w:rsidR="00992EC3" w:rsidRPr="00055C44">
        <w:rPr>
          <w:b/>
        </w:rPr>
        <w:br/>
        <w:t>We’re excited to learn all about what you’ve been working on!</w:t>
      </w:r>
    </w:p>
    <w:sectPr w:rsidR="00992EC3" w:rsidRPr="00055C44" w:rsidSect="00183EFE">
      <w:pgSz w:w="12240" w:h="15840"/>
      <w:pgMar w:top="63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0618"/>
    <w:multiLevelType w:val="hybridMultilevel"/>
    <w:tmpl w:val="CDD4FC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66FA"/>
    <w:multiLevelType w:val="hybridMultilevel"/>
    <w:tmpl w:val="C896B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447BF"/>
    <w:multiLevelType w:val="hybridMultilevel"/>
    <w:tmpl w:val="8196E1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1659D"/>
    <w:multiLevelType w:val="hybridMultilevel"/>
    <w:tmpl w:val="CBCE5218"/>
    <w:lvl w:ilvl="0" w:tplc="F6B04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52551"/>
    <w:multiLevelType w:val="hybridMultilevel"/>
    <w:tmpl w:val="8DCAE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2"/>
    <w:rsid w:val="000054D1"/>
    <w:rsid w:val="00055C44"/>
    <w:rsid w:val="00056D26"/>
    <w:rsid w:val="0010617F"/>
    <w:rsid w:val="00183EFE"/>
    <w:rsid w:val="002A15F9"/>
    <w:rsid w:val="003309B9"/>
    <w:rsid w:val="00435C31"/>
    <w:rsid w:val="004C184B"/>
    <w:rsid w:val="005C515B"/>
    <w:rsid w:val="00756E9D"/>
    <w:rsid w:val="00772396"/>
    <w:rsid w:val="008B37A1"/>
    <w:rsid w:val="008C085D"/>
    <w:rsid w:val="00992EC3"/>
    <w:rsid w:val="00A00752"/>
    <w:rsid w:val="00A1731C"/>
    <w:rsid w:val="00A637D0"/>
    <w:rsid w:val="00B45716"/>
    <w:rsid w:val="00E15BFB"/>
    <w:rsid w:val="00E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97DF"/>
  <w15:chartTrackingRefBased/>
  <w15:docId w15:val="{47B8A9F8-9FC8-49AF-8914-D1B44258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0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0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0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7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5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5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oca-my.sharepoint.com/:f:/g/personal/curl_uwo_ca/EkDSw9KAP8xBqrxs1kd6J8MB2iZetrj54BY_xpnZGU4QPQ?e=0hfU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ronresearch.ca/curl/creating-accessible-cont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o.eu.qualtrics.com/jfe/form/SV_0qrzWOogMpesHf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rl@uw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dc:description/>
  <cp:lastModifiedBy>Sherri</cp:lastModifiedBy>
  <cp:revision>4</cp:revision>
  <cp:lastPrinted>2022-03-21T15:21:00Z</cp:lastPrinted>
  <dcterms:created xsi:type="dcterms:W3CDTF">2022-11-03T19:18:00Z</dcterms:created>
  <dcterms:modified xsi:type="dcterms:W3CDTF">2022-11-04T19:51:00Z</dcterms:modified>
</cp:coreProperties>
</file>